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93E" w:rsidRPr="00DC419F" w:rsidRDefault="00B9793E" w:rsidP="00B9793E">
      <w:pPr>
        <w:tabs>
          <w:tab w:val="left" w:pos="4242"/>
        </w:tabs>
        <w:rPr>
          <w:b/>
          <w:color w:val="000000"/>
        </w:rPr>
      </w:pPr>
    </w:p>
    <w:p w:rsidR="00B9793E" w:rsidRPr="00DC419F" w:rsidRDefault="00B9793E" w:rsidP="00B9793E">
      <w:pPr>
        <w:tabs>
          <w:tab w:val="left" w:pos="4242"/>
        </w:tabs>
        <w:rPr>
          <w:b/>
          <w:color w:val="000000"/>
        </w:rPr>
      </w:pPr>
    </w:p>
    <w:p w:rsidR="00B9793E" w:rsidRPr="00DC419F" w:rsidRDefault="00B9793E" w:rsidP="00B9793E">
      <w:pPr>
        <w:tabs>
          <w:tab w:val="left" w:pos="4242"/>
        </w:tabs>
        <w:rPr>
          <w:b/>
          <w:color w:val="000000"/>
        </w:rPr>
      </w:pPr>
    </w:p>
    <w:p w:rsidR="00B9793E" w:rsidRPr="00DC419F" w:rsidRDefault="00B9793E" w:rsidP="00B9793E">
      <w:pPr>
        <w:tabs>
          <w:tab w:val="left" w:pos="4242"/>
        </w:tabs>
        <w:rPr>
          <w:b/>
          <w:color w:val="000000"/>
        </w:rPr>
      </w:pPr>
    </w:p>
    <w:p w:rsidR="00B9793E" w:rsidRPr="00DC419F" w:rsidRDefault="00B9793E" w:rsidP="00B9793E">
      <w:pPr>
        <w:tabs>
          <w:tab w:val="left" w:pos="4242"/>
        </w:tabs>
        <w:rPr>
          <w:b/>
          <w:color w:val="000000"/>
        </w:rPr>
      </w:pPr>
    </w:p>
    <w:p w:rsidR="00B9793E" w:rsidRPr="00DC419F" w:rsidRDefault="00B9793E" w:rsidP="00B9793E">
      <w:pPr>
        <w:tabs>
          <w:tab w:val="left" w:pos="4242"/>
        </w:tabs>
        <w:rPr>
          <w:b/>
          <w:color w:val="000000"/>
        </w:rPr>
      </w:pPr>
    </w:p>
    <w:p w:rsidR="00B9793E" w:rsidRPr="00DC419F" w:rsidRDefault="00B9793E" w:rsidP="00B9793E">
      <w:pPr>
        <w:tabs>
          <w:tab w:val="left" w:pos="4242"/>
        </w:tabs>
        <w:rPr>
          <w:b/>
          <w:color w:val="000000"/>
        </w:rPr>
      </w:pPr>
    </w:p>
    <w:p w:rsidR="00B9793E" w:rsidRDefault="00B9793E" w:rsidP="00B9793E">
      <w:pPr>
        <w:tabs>
          <w:tab w:val="left" w:pos="4242"/>
        </w:tabs>
        <w:rPr>
          <w:b/>
          <w:color w:val="000000"/>
        </w:rPr>
      </w:pPr>
    </w:p>
    <w:p w:rsidR="00DC419F" w:rsidRDefault="00DC419F" w:rsidP="00B9793E">
      <w:pPr>
        <w:tabs>
          <w:tab w:val="left" w:pos="4242"/>
        </w:tabs>
        <w:rPr>
          <w:b/>
          <w:color w:val="000000"/>
        </w:rPr>
      </w:pPr>
    </w:p>
    <w:p w:rsidR="00B9793E" w:rsidRDefault="00B9793E" w:rsidP="00B9793E">
      <w:pPr>
        <w:tabs>
          <w:tab w:val="left" w:pos="4242"/>
        </w:tabs>
        <w:rPr>
          <w:b/>
          <w:color w:val="000000"/>
        </w:rPr>
      </w:pPr>
    </w:p>
    <w:p w:rsidR="00D331C2" w:rsidRPr="00DC419F" w:rsidRDefault="00D331C2" w:rsidP="00B9793E">
      <w:pPr>
        <w:tabs>
          <w:tab w:val="left" w:pos="4242"/>
        </w:tabs>
        <w:rPr>
          <w:b/>
          <w:color w:val="000000"/>
        </w:rPr>
      </w:pPr>
    </w:p>
    <w:tbl>
      <w:tblPr>
        <w:tblStyle w:val="a3"/>
        <w:tblW w:w="145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4785"/>
      </w:tblGrid>
      <w:tr w:rsidR="00B9793E" w:rsidRPr="00DC419F" w:rsidTr="00F31E1A">
        <w:tc>
          <w:tcPr>
            <w:tcW w:w="9747" w:type="dxa"/>
          </w:tcPr>
          <w:p w:rsidR="00F31E1A" w:rsidRPr="00DC419F" w:rsidRDefault="00D2318C" w:rsidP="00F31E1A">
            <w:pPr>
              <w:tabs>
                <w:tab w:val="left" w:pos="4242"/>
              </w:tabs>
              <w:jc w:val="center"/>
              <w:rPr>
                <w:b/>
                <w:color w:val="000000"/>
              </w:rPr>
            </w:pPr>
            <w:r w:rsidRPr="00DC419F">
              <w:rPr>
                <w:b/>
                <w:color w:val="000000"/>
              </w:rPr>
              <w:t>О внесении изменений в постановление администрации</w:t>
            </w:r>
            <w:r w:rsidR="001561E9" w:rsidRPr="00DC419F">
              <w:rPr>
                <w:b/>
                <w:color w:val="000000"/>
              </w:rPr>
              <w:t xml:space="preserve"> </w:t>
            </w:r>
          </w:p>
          <w:p w:rsidR="00D2318C" w:rsidRPr="00DC419F" w:rsidRDefault="001561E9" w:rsidP="001D7B5F">
            <w:pPr>
              <w:tabs>
                <w:tab w:val="left" w:pos="4242"/>
              </w:tabs>
              <w:jc w:val="center"/>
              <w:rPr>
                <w:b/>
                <w:color w:val="000000"/>
              </w:rPr>
            </w:pPr>
            <w:r w:rsidRPr="00DC419F">
              <w:rPr>
                <w:b/>
                <w:color w:val="000000"/>
              </w:rPr>
              <w:t>города Белгорода</w:t>
            </w:r>
            <w:r w:rsidR="00D2318C" w:rsidRPr="00DC419F">
              <w:rPr>
                <w:b/>
                <w:color w:val="000000"/>
              </w:rPr>
              <w:t xml:space="preserve"> </w:t>
            </w:r>
            <w:r w:rsidR="002400C0" w:rsidRPr="00DC419F">
              <w:rPr>
                <w:b/>
                <w:color w:val="000000"/>
              </w:rPr>
              <w:t xml:space="preserve">от </w:t>
            </w:r>
            <w:r w:rsidR="001D7B5F" w:rsidRPr="00DC419F">
              <w:rPr>
                <w:b/>
                <w:color w:val="000000"/>
              </w:rPr>
              <w:t>27</w:t>
            </w:r>
            <w:r w:rsidR="002400C0" w:rsidRPr="00DC419F">
              <w:rPr>
                <w:b/>
                <w:color w:val="000000"/>
              </w:rPr>
              <w:t xml:space="preserve"> </w:t>
            </w:r>
            <w:r w:rsidR="001D7B5F" w:rsidRPr="00DC419F">
              <w:rPr>
                <w:b/>
                <w:color w:val="000000"/>
              </w:rPr>
              <w:t>октября</w:t>
            </w:r>
            <w:r w:rsidR="002400C0" w:rsidRPr="00DC419F">
              <w:rPr>
                <w:b/>
                <w:color w:val="000000"/>
              </w:rPr>
              <w:t xml:space="preserve"> 20</w:t>
            </w:r>
            <w:r w:rsidR="001D7B5F" w:rsidRPr="00DC419F">
              <w:rPr>
                <w:b/>
                <w:color w:val="000000"/>
              </w:rPr>
              <w:t>21</w:t>
            </w:r>
            <w:r w:rsidR="002400C0" w:rsidRPr="00DC419F">
              <w:rPr>
                <w:b/>
                <w:color w:val="000000"/>
              </w:rPr>
              <w:t xml:space="preserve"> года</w:t>
            </w:r>
            <w:r w:rsidRPr="00DC419F">
              <w:rPr>
                <w:b/>
                <w:color w:val="000000"/>
              </w:rPr>
              <w:t xml:space="preserve"> №</w:t>
            </w:r>
            <w:r w:rsidR="00A939D7" w:rsidRPr="00DC419F">
              <w:rPr>
                <w:b/>
                <w:color w:val="000000"/>
              </w:rPr>
              <w:t xml:space="preserve"> </w:t>
            </w:r>
            <w:r w:rsidR="001D7B5F" w:rsidRPr="00DC419F">
              <w:rPr>
                <w:b/>
                <w:color w:val="000000"/>
              </w:rPr>
              <w:t>231</w:t>
            </w:r>
          </w:p>
        </w:tc>
        <w:tc>
          <w:tcPr>
            <w:tcW w:w="4785" w:type="dxa"/>
          </w:tcPr>
          <w:p w:rsidR="00B9793E" w:rsidRPr="00DC419F" w:rsidRDefault="00B9793E" w:rsidP="008C11EA">
            <w:pPr>
              <w:tabs>
                <w:tab w:val="left" w:pos="4242"/>
              </w:tabs>
              <w:rPr>
                <w:b/>
                <w:color w:val="000000"/>
              </w:rPr>
            </w:pPr>
          </w:p>
        </w:tc>
      </w:tr>
    </w:tbl>
    <w:p w:rsidR="00B9793E" w:rsidRPr="00DC419F" w:rsidRDefault="00B9793E" w:rsidP="00B9793E">
      <w:pPr>
        <w:tabs>
          <w:tab w:val="left" w:pos="4242"/>
        </w:tabs>
        <w:rPr>
          <w:b/>
          <w:color w:val="000000"/>
        </w:rPr>
      </w:pPr>
    </w:p>
    <w:p w:rsidR="004F06DC" w:rsidRPr="00DC419F" w:rsidRDefault="004F06DC" w:rsidP="00B9793E">
      <w:pPr>
        <w:tabs>
          <w:tab w:val="left" w:pos="4242"/>
        </w:tabs>
        <w:rPr>
          <w:b/>
          <w:color w:val="000000"/>
        </w:rPr>
      </w:pPr>
    </w:p>
    <w:p w:rsidR="00B9793E" w:rsidRPr="00DC419F" w:rsidRDefault="001D7B5F" w:rsidP="00295976">
      <w:pPr>
        <w:pStyle w:val="ConsPlusNormal"/>
        <w:tabs>
          <w:tab w:val="left" w:pos="4242"/>
          <w:tab w:val="left" w:pos="5040"/>
        </w:tabs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C419F"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 с постановлением администрации города</w:t>
      </w:r>
      <w:r w:rsidR="00E965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564F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96503">
        <w:rPr>
          <w:rFonts w:ascii="Times New Roman" w:hAnsi="Times New Roman" w:cs="Times New Roman"/>
          <w:bCs/>
          <w:color w:val="000000"/>
          <w:sz w:val="28"/>
          <w:szCs w:val="28"/>
        </w:rPr>
        <w:t>Белгорода</w:t>
      </w:r>
      <w:r w:rsidRPr="00DC41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</w:t>
      </w:r>
      <w:r w:rsidR="000E0D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311BF">
        <w:rPr>
          <w:rFonts w:ascii="Times New Roman" w:hAnsi="Times New Roman" w:cs="Times New Roman"/>
          <w:bCs/>
          <w:color w:val="000000"/>
          <w:sz w:val="28"/>
          <w:szCs w:val="28"/>
        </w:rPr>
        <w:t>03</w:t>
      </w:r>
      <w:r w:rsidRPr="00DC41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311BF">
        <w:rPr>
          <w:rFonts w:ascii="Times New Roman" w:hAnsi="Times New Roman" w:cs="Times New Roman"/>
          <w:bCs/>
          <w:color w:val="000000"/>
          <w:sz w:val="28"/>
          <w:szCs w:val="28"/>
        </w:rPr>
        <w:t>марта 2025 года № 26</w:t>
      </w:r>
      <w:r w:rsidRPr="00DC41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«Об утверждении муниципальной программы «Повышение инвестиционной привлекательности города и формирование благоприятного предпринимательского климата», а также в целях поддержки профессиональной деятельности физических лиц, применяющих специальный налоговый режим «Налог на профессиональный доход»</w:t>
      </w:r>
      <w:r w:rsidR="00E96503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DC41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B9793E" w:rsidRPr="00DC41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="00B9793E" w:rsidRPr="00DC419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 с т а н о в л я ю:</w:t>
      </w:r>
    </w:p>
    <w:p w:rsidR="00B9793E" w:rsidRPr="00DC419F" w:rsidRDefault="00B9793E" w:rsidP="00B9793E">
      <w:pPr>
        <w:tabs>
          <w:tab w:val="left" w:pos="4242"/>
        </w:tabs>
        <w:rPr>
          <w:b/>
          <w:color w:val="000000"/>
        </w:rPr>
      </w:pPr>
    </w:p>
    <w:p w:rsidR="00C53EBE" w:rsidRDefault="004C75FF" w:rsidP="001D7B5F">
      <w:pPr>
        <w:jc w:val="both"/>
      </w:pPr>
      <w:r w:rsidRPr="00DC419F">
        <w:tab/>
        <w:t>1.</w:t>
      </w:r>
      <w:r w:rsidR="005F7046">
        <w:t> </w:t>
      </w:r>
      <w:proofErr w:type="gramStart"/>
      <w:r w:rsidR="00C7641C" w:rsidRPr="00DC419F">
        <w:t xml:space="preserve">Внести в постановление администрации города Белгорода </w:t>
      </w:r>
      <w:r w:rsidR="00C7641C">
        <w:t xml:space="preserve">                             </w:t>
      </w:r>
      <w:r w:rsidR="00C7641C" w:rsidRPr="00DC419F">
        <w:t>от</w:t>
      </w:r>
      <w:r w:rsidR="00C7641C">
        <w:t xml:space="preserve"> </w:t>
      </w:r>
      <w:r w:rsidR="00C7641C" w:rsidRPr="00DC419F">
        <w:rPr>
          <w:color w:val="000000"/>
        </w:rPr>
        <w:t>27 октября 2021 года № 231</w:t>
      </w:r>
      <w:r w:rsidR="00C7641C" w:rsidRPr="00DC419F">
        <w:t xml:space="preserve"> «О городском конкурсе «Я могу» для налогоплательщиков, применяющих специальный налоговый режим «Налог на профессиональный доход</w:t>
      </w:r>
      <w:r w:rsidR="00C7641C" w:rsidRPr="00415EC9">
        <w:t>» (в редакции постановлени</w:t>
      </w:r>
      <w:r w:rsidR="00C7303D">
        <w:t>й</w:t>
      </w:r>
      <w:r w:rsidR="00C7641C" w:rsidRPr="00415EC9">
        <w:t xml:space="preserve"> администрации города Белгорода от 16 ноября 2022 года № 214</w:t>
      </w:r>
      <w:r w:rsidR="00C7641C">
        <w:t xml:space="preserve">, от 13 апреля 2023 </w:t>
      </w:r>
      <w:r w:rsidR="00C7303D">
        <w:t xml:space="preserve">года </w:t>
      </w:r>
      <w:r w:rsidR="00C7641C">
        <w:t xml:space="preserve">№ 55, от </w:t>
      </w:r>
      <w:r w:rsidR="009933A9">
        <w:t xml:space="preserve">                </w:t>
      </w:r>
      <w:r w:rsidR="00C7641C">
        <w:t>05 октября 2023 года № 155</w:t>
      </w:r>
      <w:r w:rsidR="00C7641C" w:rsidRPr="00415EC9">
        <w:t>)</w:t>
      </w:r>
      <w:r w:rsidR="00C7641C">
        <w:t xml:space="preserve"> </w:t>
      </w:r>
      <w:r w:rsidR="00C7641C" w:rsidRPr="00DC419F">
        <w:t>изменения следующего содержания:</w:t>
      </w:r>
      <w:proofErr w:type="gramEnd"/>
    </w:p>
    <w:p w:rsidR="00B9793E" w:rsidRDefault="00C7303D" w:rsidP="00C53EBE">
      <w:pPr>
        <w:ind w:firstLine="709"/>
        <w:jc w:val="both"/>
      </w:pPr>
      <w:r>
        <w:t>1.1</w:t>
      </w:r>
      <w:r w:rsidR="00C53EBE">
        <w:t xml:space="preserve">. </w:t>
      </w:r>
      <w:r w:rsidR="00C7641C">
        <w:t>В преамбуле слова «12 ноября 2014 года № 233» заменить словами             «03 марта 2025 года № 26».</w:t>
      </w:r>
    </w:p>
    <w:p w:rsidR="008F6CEF" w:rsidRPr="00DC419F" w:rsidRDefault="007E7D1C" w:rsidP="008F6CEF">
      <w:pPr>
        <w:autoSpaceDE w:val="0"/>
        <w:autoSpaceDN w:val="0"/>
        <w:adjustRightInd w:val="0"/>
        <w:jc w:val="both"/>
      </w:pPr>
      <w:r w:rsidRPr="00DC419F">
        <w:tab/>
      </w:r>
      <w:r w:rsidR="00C7303D">
        <w:t>1.2</w:t>
      </w:r>
      <w:r w:rsidR="005F7046">
        <w:t>. </w:t>
      </w:r>
      <w:r w:rsidR="008F6CEF">
        <w:t>В Положени</w:t>
      </w:r>
      <w:r w:rsidR="00C7303D">
        <w:t>и</w:t>
      </w:r>
      <w:r w:rsidR="008F6CEF">
        <w:t xml:space="preserve"> </w:t>
      </w:r>
      <w:r w:rsidR="008F6CEF" w:rsidRPr="00DC419F">
        <w:t>о городском конкурсе «Я могу» для налогоплательщиков, применяющих специальный налоговый режим «Налог на профессиональный доход»:</w:t>
      </w:r>
    </w:p>
    <w:p w:rsidR="00B639E1" w:rsidRDefault="00C7303D" w:rsidP="008F6CEF">
      <w:pPr>
        <w:autoSpaceDE w:val="0"/>
        <w:autoSpaceDN w:val="0"/>
        <w:adjustRightInd w:val="0"/>
        <w:ind w:firstLine="709"/>
        <w:jc w:val="both"/>
      </w:pPr>
      <w:r w:rsidRPr="00B177F9">
        <w:t>1.2</w:t>
      </w:r>
      <w:r w:rsidR="008F6CEF" w:rsidRPr="00B177F9">
        <w:t xml:space="preserve">.1. </w:t>
      </w:r>
      <w:r w:rsidR="001D7B5F" w:rsidRPr="00B177F9">
        <w:tab/>
      </w:r>
      <w:r w:rsidR="00F979DA" w:rsidRPr="00B177F9">
        <w:t>В п</w:t>
      </w:r>
      <w:r w:rsidR="001D7B5F" w:rsidRPr="00B177F9">
        <w:t>ункт</w:t>
      </w:r>
      <w:r w:rsidR="00F979DA" w:rsidRPr="00B177F9">
        <w:t>е</w:t>
      </w:r>
      <w:r w:rsidR="001D7B5F" w:rsidRPr="00B177F9">
        <w:t xml:space="preserve"> </w:t>
      </w:r>
      <w:r w:rsidR="00F979DA" w:rsidRPr="00B177F9">
        <w:t>1</w:t>
      </w:r>
      <w:r w:rsidR="001D7B5F" w:rsidRPr="00B177F9">
        <w:t>.</w:t>
      </w:r>
      <w:r w:rsidR="00F979DA" w:rsidRPr="00B177F9">
        <w:t>4</w:t>
      </w:r>
      <w:r w:rsidR="008F6CEF" w:rsidRPr="00B177F9">
        <w:t xml:space="preserve"> раздела </w:t>
      </w:r>
      <w:r w:rsidR="008F6CEF" w:rsidRPr="00B177F9">
        <w:rPr>
          <w:lang w:val="en-US"/>
        </w:rPr>
        <w:t>I</w:t>
      </w:r>
      <w:r w:rsidR="001D7B5F" w:rsidRPr="00B177F9">
        <w:t xml:space="preserve"> </w:t>
      </w:r>
      <w:r w:rsidR="00F979DA" w:rsidRPr="00B177F9">
        <w:t>слова «12 ноября 2014 года № 233» заменить сл</w:t>
      </w:r>
      <w:r w:rsidR="00D03D09" w:rsidRPr="00B177F9">
        <w:t>овами «03 марта 2025 года № 26».</w:t>
      </w:r>
    </w:p>
    <w:p w:rsidR="00991429" w:rsidRDefault="00913477" w:rsidP="00BB1929">
      <w:pPr>
        <w:autoSpaceDE w:val="0"/>
        <w:autoSpaceDN w:val="0"/>
        <w:adjustRightInd w:val="0"/>
        <w:jc w:val="both"/>
      </w:pPr>
      <w:r w:rsidRPr="00056008">
        <w:tab/>
      </w:r>
      <w:r w:rsidR="00C7303D">
        <w:t>1</w:t>
      </w:r>
      <w:r w:rsidR="007B7214" w:rsidRPr="00056008">
        <w:t>.</w:t>
      </w:r>
      <w:r w:rsidR="00C7303D">
        <w:t>2</w:t>
      </w:r>
      <w:r w:rsidR="008F6CEF" w:rsidRPr="00056008">
        <w:t>.</w:t>
      </w:r>
      <w:r w:rsidR="005F7046" w:rsidRPr="00056008">
        <w:t>2. </w:t>
      </w:r>
      <w:r w:rsidR="00C17F81">
        <w:t>П</w:t>
      </w:r>
      <w:r w:rsidR="00C17F81" w:rsidRPr="00056008">
        <w:t xml:space="preserve">ункт </w:t>
      </w:r>
      <w:r w:rsidR="00C17F81">
        <w:t>5</w:t>
      </w:r>
      <w:r w:rsidR="00C17F81" w:rsidRPr="00056008">
        <w:t xml:space="preserve">.2 </w:t>
      </w:r>
      <w:r w:rsidR="00113E35" w:rsidRPr="00056008">
        <w:t>раздел</w:t>
      </w:r>
      <w:r w:rsidR="00C17F81">
        <w:t>а</w:t>
      </w:r>
      <w:r w:rsidR="00113E35" w:rsidRPr="00056008">
        <w:t xml:space="preserve"> </w:t>
      </w:r>
      <w:r w:rsidR="00113E35" w:rsidRPr="00056008">
        <w:rPr>
          <w:lang w:val="en-US"/>
        </w:rPr>
        <w:t>V</w:t>
      </w:r>
      <w:r w:rsidR="00BB1929">
        <w:t xml:space="preserve"> </w:t>
      </w:r>
      <w:r w:rsidR="00113E35" w:rsidRPr="00056008">
        <w:t xml:space="preserve">изложить в новой редакции: </w:t>
      </w:r>
    </w:p>
    <w:p w:rsidR="000E0DD2" w:rsidRPr="000E0DD2" w:rsidRDefault="00113E35" w:rsidP="00C84AD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E0DD2">
        <w:t>«</w:t>
      </w:r>
      <w:r w:rsidR="000E0DD2" w:rsidRPr="000E0DD2">
        <w:rPr>
          <w:rFonts w:eastAsiaTheme="minorHAnsi"/>
          <w:lang w:eastAsia="en-US"/>
        </w:rPr>
        <w:t xml:space="preserve">5.2. Конкурсная комиссия определяет трех победителей с присвоением звания </w:t>
      </w:r>
      <w:r w:rsidR="00B57CEA">
        <w:rPr>
          <w:rFonts w:eastAsiaTheme="minorHAnsi"/>
          <w:lang w:eastAsia="en-US"/>
        </w:rPr>
        <w:t>«</w:t>
      </w:r>
      <w:r w:rsidR="000E0DD2" w:rsidRPr="000E0DD2">
        <w:rPr>
          <w:rFonts w:eastAsiaTheme="minorHAnsi"/>
          <w:lang w:eastAsia="en-US"/>
        </w:rPr>
        <w:t xml:space="preserve">Победитель городского конкурса </w:t>
      </w:r>
      <w:r w:rsidR="00B57CEA">
        <w:rPr>
          <w:rFonts w:eastAsiaTheme="minorHAnsi"/>
          <w:lang w:eastAsia="en-US"/>
        </w:rPr>
        <w:t>«</w:t>
      </w:r>
      <w:r w:rsidR="000E0DD2" w:rsidRPr="000E0DD2">
        <w:rPr>
          <w:rFonts w:eastAsiaTheme="minorHAnsi"/>
          <w:lang w:eastAsia="en-US"/>
        </w:rPr>
        <w:t>Я могу</w:t>
      </w:r>
      <w:r w:rsidR="00B57CEA">
        <w:rPr>
          <w:rFonts w:eastAsiaTheme="minorHAnsi"/>
          <w:lang w:eastAsia="en-US"/>
        </w:rPr>
        <w:t>»</w:t>
      </w:r>
      <w:r w:rsidR="000E0DD2" w:rsidRPr="000E0DD2">
        <w:rPr>
          <w:rFonts w:eastAsiaTheme="minorHAnsi"/>
          <w:lang w:eastAsia="en-US"/>
        </w:rPr>
        <w:t xml:space="preserve"> с указанием призового места и выплатой денеж</w:t>
      </w:r>
      <w:bookmarkStart w:id="0" w:name="_GoBack"/>
      <w:bookmarkEnd w:id="0"/>
      <w:r w:rsidR="000E0DD2" w:rsidRPr="000E0DD2">
        <w:rPr>
          <w:rFonts w:eastAsiaTheme="minorHAnsi"/>
          <w:lang w:eastAsia="en-US"/>
        </w:rPr>
        <w:t>ной премии:</w:t>
      </w:r>
    </w:p>
    <w:p w:rsidR="000E0DD2" w:rsidRPr="000E0DD2" w:rsidRDefault="000E0DD2" w:rsidP="00C84AD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E0DD2">
        <w:rPr>
          <w:rFonts w:eastAsiaTheme="minorHAnsi"/>
          <w:lang w:eastAsia="en-US"/>
        </w:rPr>
        <w:t xml:space="preserve">- 1 место - </w:t>
      </w:r>
      <w:r>
        <w:rPr>
          <w:rFonts w:eastAsiaTheme="minorHAnsi"/>
          <w:lang w:eastAsia="en-US"/>
        </w:rPr>
        <w:t>60000 (шестьдесят тысяч) рублей</w:t>
      </w:r>
      <w:r w:rsidRPr="000E0DD2">
        <w:rPr>
          <w:rFonts w:eastAsiaTheme="minorHAnsi"/>
          <w:lang w:eastAsia="en-US"/>
        </w:rPr>
        <w:t>;</w:t>
      </w:r>
    </w:p>
    <w:p w:rsidR="000E0DD2" w:rsidRPr="000E0DD2" w:rsidRDefault="000E0DD2" w:rsidP="00C84AD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E0DD2">
        <w:rPr>
          <w:rFonts w:eastAsiaTheme="minorHAnsi"/>
          <w:lang w:eastAsia="en-US"/>
        </w:rPr>
        <w:t xml:space="preserve">- 2 место - </w:t>
      </w:r>
      <w:r>
        <w:rPr>
          <w:rFonts w:eastAsiaTheme="minorHAnsi"/>
          <w:lang w:eastAsia="en-US"/>
        </w:rPr>
        <w:t>50000 (пятьдесят тысяч) рублей</w:t>
      </w:r>
      <w:r w:rsidRPr="000E0DD2">
        <w:rPr>
          <w:rFonts w:eastAsiaTheme="minorHAnsi"/>
          <w:lang w:eastAsia="en-US"/>
        </w:rPr>
        <w:t>;</w:t>
      </w:r>
    </w:p>
    <w:p w:rsidR="006C52FE" w:rsidRDefault="000E0DD2" w:rsidP="00C84AD8">
      <w:pPr>
        <w:widowControl w:val="0"/>
        <w:autoSpaceDE w:val="0"/>
        <w:autoSpaceDN w:val="0"/>
        <w:adjustRightInd w:val="0"/>
        <w:ind w:firstLine="709"/>
        <w:jc w:val="both"/>
      </w:pPr>
      <w:r w:rsidRPr="000E0DD2">
        <w:rPr>
          <w:rFonts w:eastAsiaTheme="minorHAnsi"/>
          <w:lang w:eastAsia="en-US"/>
        </w:rPr>
        <w:t xml:space="preserve">- 3 место - </w:t>
      </w:r>
      <w:r>
        <w:rPr>
          <w:rFonts w:eastAsiaTheme="minorHAnsi"/>
          <w:lang w:eastAsia="en-US"/>
        </w:rPr>
        <w:t>40000 (сорок тысяч) рублей</w:t>
      </w:r>
      <w:proofErr w:type="gramStart"/>
      <w:r>
        <w:rPr>
          <w:rFonts w:eastAsiaTheme="minorHAnsi"/>
          <w:lang w:eastAsia="en-US"/>
        </w:rPr>
        <w:t>.</w:t>
      </w:r>
      <w:r w:rsidRPr="00056008">
        <w:t>»</w:t>
      </w:r>
      <w:r>
        <w:t>.</w:t>
      </w:r>
      <w:proofErr w:type="gramEnd"/>
    </w:p>
    <w:p w:rsidR="006C52FE" w:rsidRPr="006C52FE" w:rsidRDefault="006C52FE" w:rsidP="00C84AD8">
      <w:pPr>
        <w:widowControl w:val="0"/>
        <w:autoSpaceDE w:val="0"/>
        <w:autoSpaceDN w:val="0"/>
        <w:adjustRightInd w:val="0"/>
        <w:ind w:firstLine="709"/>
        <w:jc w:val="both"/>
      </w:pPr>
      <w:r>
        <w:t>2.</w:t>
      </w:r>
      <w:r w:rsidRPr="006C52FE">
        <w:rPr>
          <w:b/>
        </w:rPr>
        <w:t xml:space="preserve"> </w:t>
      </w:r>
      <w:r w:rsidRPr="006C52FE">
        <w:t>В составе конкурсной комиссии городского конкурса «Я могу» для налогоплательщиков, применяющих специальный налоговый режим</w:t>
      </w:r>
      <w:r w:rsidRPr="006C52FE">
        <w:rPr>
          <w:b/>
        </w:rPr>
        <w:t xml:space="preserve"> </w:t>
      </w:r>
      <w:r w:rsidRPr="006C52FE">
        <w:t>«Налог на</w:t>
      </w:r>
      <w:r w:rsidRPr="006C52FE">
        <w:rPr>
          <w:b/>
        </w:rPr>
        <w:t xml:space="preserve"> </w:t>
      </w:r>
      <w:r w:rsidRPr="006C52FE">
        <w:t>профессиональный доход», по должностям:</w:t>
      </w:r>
    </w:p>
    <w:p w:rsidR="006C52FE" w:rsidRDefault="00F0506F" w:rsidP="006C52FE">
      <w:pPr>
        <w:autoSpaceDE w:val="0"/>
        <w:autoSpaceDN w:val="0"/>
        <w:adjustRightInd w:val="0"/>
        <w:ind w:firstLine="709"/>
        <w:jc w:val="both"/>
      </w:pPr>
      <w:r>
        <w:lastRenderedPageBreak/>
        <w:t>- </w:t>
      </w:r>
      <w:r w:rsidR="006C52FE">
        <w:t>наименование должности «</w:t>
      </w:r>
      <w:r w:rsidR="00A0181A">
        <w:t>заместитель начальника управления экономического развития и инвестиций департамента экономического развития администрации города</w:t>
      </w:r>
      <w:r w:rsidR="006C52FE">
        <w:t xml:space="preserve">» изложить в </w:t>
      </w:r>
      <w:r>
        <w:t>новой</w:t>
      </w:r>
      <w:r w:rsidR="006C52FE">
        <w:t xml:space="preserve"> редакции: «</w:t>
      </w:r>
      <w:r w:rsidR="00A0181A">
        <w:t>заместитель начальника управления экономического развития и инвестиций</w:t>
      </w:r>
      <w:r w:rsidR="006C52FE">
        <w:t xml:space="preserve"> – </w:t>
      </w:r>
      <w:r w:rsidR="00A0181A">
        <w:t>начальник отдела экономического анализа и прогнозирования, развития промышленности</w:t>
      </w:r>
      <w:r w:rsidR="006C52FE">
        <w:t xml:space="preserve"> департамента экономического развития»;</w:t>
      </w:r>
    </w:p>
    <w:p w:rsidR="006C52FE" w:rsidRDefault="006C52FE" w:rsidP="00F0506F">
      <w:pPr>
        <w:autoSpaceDE w:val="0"/>
        <w:autoSpaceDN w:val="0"/>
        <w:adjustRightInd w:val="0"/>
        <w:ind w:firstLine="709"/>
        <w:jc w:val="both"/>
      </w:pPr>
      <w:r>
        <w:t>- наименование должности «</w:t>
      </w:r>
      <w:r w:rsidR="00F0506F">
        <w:t>начальник управления информационной политики администрации города</w:t>
      </w:r>
      <w:r>
        <w:t xml:space="preserve">» изложить в </w:t>
      </w:r>
      <w:r w:rsidR="00F0506F">
        <w:t>новой</w:t>
      </w:r>
      <w:r>
        <w:t xml:space="preserve"> редакции: «</w:t>
      </w:r>
      <w:r w:rsidR="00F0506F">
        <w:t xml:space="preserve">начальник управления информационной политики </w:t>
      </w:r>
      <w:r w:rsidR="00F0506F">
        <w:rPr>
          <w:bCs/>
        </w:rPr>
        <w:t>департамента общественных коммуникаций</w:t>
      </w:r>
      <w:r w:rsidR="00F0506F">
        <w:t xml:space="preserve"> администрации города».</w:t>
      </w:r>
    </w:p>
    <w:p w:rsidR="005F7046" w:rsidRPr="00E1557D" w:rsidRDefault="00C84AD8" w:rsidP="00C84AD8">
      <w:pPr>
        <w:widowControl w:val="0"/>
        <w:autoSpaceDE w:val="0"/>
        <w:autoSpaceDN w:val="0"/>
        <w:adjustRightInd w:val="0"/>
        <w:ind w:firstLine="709"/>
        <w:jc w:val="both"/>
      </w:pPr>
      <w:r>
        <w:t>3</w:t>
      </w:r>
      <w:r w:rsidR="005F7046" w:rsidRPr="00E1557D">
        <w:t>. </w:t>
      </w:r>
      <w:r w:rsidR="003F3093" w:rsidRPr="00E1557D">
        <w:rPr>
          <w:bCs/>
        </w:rPr>
        <w:t xml:space="preserve">Управлению информационной политики </w:t>
      </w:r>
      <w:r w:rsidR="009933A9">
        <w:rPr>
          <w:bCs/>
        </w:rPr>
        <w:t>департамента общественных коммуникаций</w:t>
      </w:r>
      <w:r w:rsidR="009933A9" w:rsidRPr="00E1557D">
        <w:rPr>
          <w:bCs/>
        </w:rPr>
        <w:t xml:space="preserve"> </w:t>
      </w:r>
      <w:r w:rsidR="003F3093" w:rsidRPr="00E1557D">
        <w:rPr>
          <w:bCs/>
        </w:rPr>
        <w:t xml:space="preserve">администрации города Белгорода </w:t>
      </w:r>
      <w:r w:rsidR="00432092" w:rsidRPr="00E1557D">
        <w:rPr>
          <w:bCs/>
        </w:rPr>
        <w:t xml:space="preserve">(Абакумова О.С.) </w:t>
      </w:r>
      <w:r w:rsidR="003F3093" w:rsidRPr="00E1557D">
        <w:rPr>
          <w:bCs/>
        </w:rPr>
        <w:t xml:space="preserve">обеспечить </w:t>
      </w:r>
      <w:r w:rsidR="003F3093" w:rsidRPr="00E1557D">
        <w:t>опубликование настоящего постановления в газете «Наш Белгород», сетевом издании «Газета «Наш Белгород» (</w:t>
      </w:r>
      <w:r w:rsidR="003F3093" w:rsidRPr="00E1557D">
        <w:rPr>
          <w:lang w:val="en-US"/>
        </w:rPr>
        <w:t>GAZETANB</w:t>
      </w:r>
      <w:r w:rsidR="003F3093" w:rsidRPr="00E1557D">
        <w:t>.</w:t>
      </w:r>
      <w:r w:rsidR="003F3093" w:rsidRPr="00E1557D">
        <w:rPr>
          <w:lang w:val="en-US"/>
        </w:rPr>
        <w:t>RU</w:t>
      </w:r>
      <w:r w:rsidR="003F3093" w:rsidRPr="00E1557D">
        <w:t>) и на официальном сайте органов местного самоуправления города Белгорода в информационно-телекоммуникационной сети Интернет.</w:t>
      </w:r>
    </w:p>
    <w:p w:rsidR="003F3093" w:rsidRPr="00E1557D" w:rsidRDefault="00C84AD8" w:rsidP="005F7046">
      <w:pPr>
        <w:autoSpaceDE w:val="0"/>
        <w:autoSpaceDN w:val="0"/>
        <w:adjustRightInd w:val="0"/>
        <w:ind w:firstLine="708"/>
        <w:jc w:val="both"/>
      </w:pPr>
      <w:r>
        <w:t>4</w:t>
      </w:r>
      <w:r w:rsidR="005F7046" w:rsidRPr="00E1557D">
        <w:t>. </w:t>
      </w:r>
      <w:proofErr w:type="gramStart"/>
      <w:r w:rsidR="003F3093" w:rsidRPr="00E1557D">
        <w:t>Контроль за</w:t>
      </w:r>
      <w:proofErr w:type="gramEnd"/>
      <w:r w:rsidR="003F3093" w:rsidRPr="00E1557D">
        <w:t xml:space="preserve"> исполнением настоящего постановления возложить на заместителя главы администрации города – руководителя департамента экономического развития Григоренко И.Ю. 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58"/>
      </w:tblGrid>
      <w:tr w:rsidR="00E1557D" w:rsidRPr="00E1557D" w:rsidTr="00256C2E">
        <w:trPr>
          <w:jc w:val="center"/>
        </w:trPr>
        <w:tc>
          <w:tcPr>
            <w:tcW w:w="4248" w:type="dxa"/>
          </w:tcPr>
          <w:p w:rsidR="00913477" w:rsidRPr="00E1557D" w:rsidRDefault="00913477" w:rsidP="005E0DE0">
            <w:pPr>
              <w:jc w:val="center"/>
              <w:rPr>
                <w:b/>
              </w:rPr>
            </w:pPr>
          </w:p>
          <w:p w:rsidR="00CF0BCA" w:rsidRPr="00E1557D" w:rsidRDefault="00CF0BCA" w:rsidP="00CF0BCA">
            <w:pPr>
              <w:rPr>
                <w:b/>
              </w:rPr>
            </w:pPr>
          </w:p>
          <w:p w:rsidR="00B2369E" w:rsidRPr="00E1557D" w:rsidRDefault="00B2369E" w:rsidP="00714DA7">
            <w:pPr>
              <w:ind w:left="-124"/>
              <w:rPr>
                <w:b/>
              </w:rPr>
            </w:pPr>
            <w:r w:rsidRPr="00E1557D">
              <w:rPr>
                <w:b/>
              </w:rPr>
              <w:t>Г</w:t>
            </w:r>
            <w:r w:rsidR="00F9653C" w:rsidRPr="00E1557D">
              <w:rPr>
                <w:b/>
              </w:rPr>
              <w:t>лав</w:t>
            </w:r>
            <w:r w:rsidRPr="00E1557D">
              <w:rPr>
                <w:b/>
              </w:rPr>
              <w:t>а</w:t>
            </w:r>
            <w:r w:rsidR="005E0DE0" w:rsidRPr="00E1557D">
              <w:rPr>
                <w:b/>
              </w:rPr>
              <w:t xml:space="preserve"> администрации</w:t>
            </w:r>
            <w:r w:rsidR="00256C2E" w:rsidRPr="00E1557D">
              <w:rPr>
                <w:b/>
              </w:rPr>
              <w:t xml:space="preserve"> </w:t>
            </w:r>
          </w:p>
          <w:p w:rsidR="005E0DE0" w:rsidRPr="00E1557D" w:rsidRDefault="003A4582" w:rsidP="00714DA7">
            <w:pPr>
              <w:ind w:left="-124"/>
              <w:rPr>
                <w:b/>
              </w:rPr>
            </w:pPr>
            <w:r w:rsidRPr="00E1557D">
              <w:rPr>
                <w:b/>
              </w:rPr>
              <w:t xml:space="preserve">    </w:t>
            </w:r>
            <w:r w:rsidR="00256C2E" w:rsidRPr="00E1557D">
              <w:rPr>
                <w:b/>
              </w:rPr>
              <w:t>города</w:t>
            </w:r>
            <w:r w:rsidR="00F9653C" w:rsidRPr="00E1557D">
              <w:rPr>
                <w:b/>
              </w:rPr>
              <w:t xml:space="preserve"> </w:t>
            </w:r>
            <w:r w:rsidR="00B2369E" w:rsidRPr="00E1557D">
              <w:rPr>
                <w:b/>
              </w:rPr>
              <w:t>Белгорода</w:t>
            </w:r>
          </w:p>
        </w:tc>
        <w:tc>
          <w:tcPr>
            <w:tcW w:w="5358" w:type="dxa"/>
          </w:tcPr>
          <w:p w:rsidR="00F9653C" w:rsidRPr="00E1557D" w:rsidRDefault="00F9653C" w:rsidP="005E0DE0">
            <w:pPr>
              <w:jc w:val="right"/>
              <w:rPr>
                <w:b/>
              </w:rPr>
            </w:pPr>
          </w:p>
          <w:p w:rsidR="00A72D82" w:rsidRPr="00E1557D" w:rsidRDefault="00A72D82" w:rsidP="00B2369E">
            <w:pPr>
              <w:rPr>
                <w:b/>
              </w:rPr>
            </w:pPr>
          </w:p>
          <w:p w:rsidR="00B2369E" w:rsidRPr="00E1557D" w:rsidRDefault="00B2369E" w:rsidP="005E0DE0">
            <w:pPr>
              <w:jc w:val="right"/>
              <w:rPr>
                <w:b/>
              </w:rPr>
            </w:pPr>
          </w:p>
          <w:p w:rsidR="005E0DE0" w:rsidRPr="00E1557D" w:rsidRDefault="00714DA7" w:rsidP="00714DA7">
            <w:pPr>
              <w:ind w:right="-125"/>
              <w:jc w:val="right"/>
              <w:rPr>
                <w:b/>
              </w:rPr>
            </w:pPr>
            <w:r w:rsidRPr="00E1557D">
              <w:rPr>
                <w:b/>
              </w:rPr>
              <w:t xml:space="preserve">  </w:t>
            </w:r>
            <w:r w:rsidR="00CF0BCA" w:rsidRPr="00E1557D">
              <w:rPr>
                <w:b/>
              </w:rPr>
              <w:t>В.В. Демидов</w:t>
            </w:r>
          </w:p>
        </w:tc>
      </w:tr>
    </w:tbl>
    <w:p w:rsidR="00E1557D" w:rsidRPr="00E1557D" w:rsidRDefault="00E1557D"/>
    <w:p w:rsidR="00E1557D" w:rsidRDefault="00E1557D" w:rsidP="00E1557D"/>
    <w:p w:rsidR="000C3EFB" w:rsidRDefault="000C3EFB" w:rsidP="00E1557D"/>
    <w:p w:rsidR="000C3EFB" w:rsidRDefault="000C3EFB" w:rsidP="00E1557D"/>
    <w:p w:rsidR="000C3EFB" w:rsidRDefault="000C3EFB" w:rsidP="00E1557D"/>
    <w:p w:rsidR="000C3EFB" w:rsidRDefault="000C3EFB" w:rsidP="00E1557D"/>
    <w:p w:rsidR="000C3EFB" w:rsidRDefault="000C3EFB" w:rsidP="00E1557D"/>
    <w:p w:rsidR="000C3EFB" w:rsidRDefault="000C3EFB" w:rsidP="00E1557D"/>
    <w:p w:rsidR="000C3EFB" w:rsidRDefault="000C3EFB" w:rsidP="00E1557D"/>
    <w:p w:rsidR="000C3EFB" w:rsidRDefault="000C3EFB" w:rsidP="00E1557D"/>
    <w:p w:rsidR="000C3EFB" w:rsidRDefault="000C3EFB" w:rsidP="00E1557D"/>
    <w:p w:rsidR="000C3EFB" w:rsidRDefault="000C3EFB" w:rsidP="00E1557D"/>
    <w:p w:rsidR="000C3EFB" w:rsidRDefault="000C3EFB" w:rsidP="00E1557D"/>
    <w:p w:rsidR="000C3EFB" w:rsidRDefault="000C3EFB" w:rsidP="00E1557D"/>
    <w:p w:rsidR="000C3EFB" w:rsidRDefault="000C3EFB" w:rsidP="00E1557D"/>
    <w:p w:rsidR="000C3EFB" w:rsidRDefault="000C3EFB" w:rsidP="00E1557D"/>
    <w:p w:rsidR="000C3EFB" w:rsidRDefault="000C3EFB" w:rsidP="00E1557D"/>
    <w:p w:rsidR="004C51AD" w:rsidRDefault="004C51AD" w:rsidP="000C3EFB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sectPr w:rsidR="004C51AD" w:rsidSect="00D7341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A9F" w:rsidRDefault="00C07A9F" w:rsidP="007075A4">
      <w:r>
        <w:separator/>
      </w:r>
    </w:p>
  </w:endnote>
  <w:endnote w:type="continuationSeparator" w:id="0">
    <w:p w:rsidR="00C07A9F" w:rsidRDefault="00C07A9F" w:rsidP="00707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A9F" w:rsidRDefault="00C07A9F" w:rsidP="007075A4">
      <w:r>
        <w:separator/>
      </w:r>
    </w:p>
  </w:footnote>
  <w:footnote w:type="continuationSeparator" w:id="0">
    <w:p w:rsidR="00C07A9F" w:rsidRDefault="00C07A9F" w:rsidP="00707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5136151"/>
      <w:docPartObj>
        <w:docPartGallery w:val="Page Numbers (Top of Page)"/>
        <w:docPartUnique/>
      </w:docPartObj>
    </w:sdtPr>
    <w:sdtEndPr/>
    <w:sdtContent>
      <w:p w:rsidR="00E1557D" w:rsidRDefault="00E1557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7F9">
          <w:rPr>
            <w:noProof/>
          </w:rPr>
          <w:t>2</w:t>
        </w:r>
        <w:r>
          <w:fldChar w:fldCharType="end"/>
        </w:r>
      </w:p>
    </w:sdtContent>
  </w:sdt>
  <w:p w:rsidR="00E1557D" w:rsidRDefault="00E1557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77B71"/>
    <w:multiLevelType w:val="hybridMultilevel"/>
    <w:tmpl w:val="C4CEC64A"/>
    <w:lvl w:ilvl="0" w:tplc="5AACCA7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8B167C8"/>
    <w:multiLevelType w:val="hybridMultilevel"/>
    <w:tmpl w:val="71CACA04"/>
    <w:lvl w:ilvl="0" w:tplc="5AACCA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C30195"/>
    <w:multiLevelType w:val="hybridMultilevel"/>
    <w:tmpl w:val="C01A5D5A"/>
    <w:lvl w:ilvl="0" w:tplc="A528673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F5770F4"/>
    <w:multiLevelType w:val="hybridMultilevel"/>
    <w:tmpl w:val="586EE5AC"/>
    <w:lvl w:ilvl="0" w:tplc="5AACCA7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574F34DF"/>
    <w:multiLevelType w:val="hybridMultilevel"/>
    <w:tmpl w:val="59323838"/>
    <w:lvl w:ilvl="0" w:tplc="5AACCA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C90A20"/>
    <w:multiLevelType w:val="hybridMultilevel"/>
    <w:tmpl w:val="4C8E4444"/>
    <w:lvl w:ilvl="0" w:tplc="5AACCA7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">
    <w:nsid w:val="764E5691"/>
    <w:multiLevelType w:val="hybridMultilevel"/>
    <w:tmpl w:val="A4C815DA"/>
    <w:lvl w:ilvl="0" w:tplc="5AACCA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93E"/>
    <w:rsid w:val="000026FB"/>
    <w:rsid w:val="00003F04"/>
    <w:rsid w:val="000178A6"/>
    <w:rsid w:val="00021CB5"/>
    <w:rsid w:val="00024E21"/>
    <w:rsid w:val="0003254B"/>
    <w:rsid w:val="0003539A"/>
    <w:rsid w:val="00035801"/>
    <w:rsid w:val="00037B53"/>
    <w:rsid w:val="000522CD"/>
    <w:rsid w:val="000529CE"/>
    <w:rsid w:val="00053814"/>
    <w:rsid w:val="00056008"/>
    <w:rsid w:val="00060D57"/>
    <w:rsid w:val="000749DF"/>
    <w:rsid w:val="0008489E"/>
    <w:rsid w:val="00094D69"/>
    <w:rsid w:val="00096A47"/>
    <w:rsid w:val="000A07CC"/>
    <w:rsid w:val="000B759D"/>
    <w:rsid w:val="000C1274"/>
    <w:rsid w:val="000C3EFB"/>
    <w:rsid w:val="000C6C87"/>
    <w:rsid w:val="000D2D82"/>
    <w:rsid w:val="000E0DD2"/>
    <w:rsid w:val="0011261A"/>
    <w:rsid w:val="001126D9"/>
    <w:rsid w:val="00113E35"/>
    <w:rsid w:val="00131A67"/>
    <w:rsid w:val="00137458"/>
    <w:rsid w:val="001561E9"/>
    <w:rsid w:val="00187CC7"/>
    <w:rsid w:val="00190097"/>
    <w:rsid w:val="00192EB8"/>
    <w:rsid w:val="0019587F"/>
    <w:rsid w:val="001A2926"/>
    <w:rsid w:val="001A36D0"/>
    <w:rsid w:val="001B2E4D"/>
    <w:rsid w:val="001B4CFD"/>
    <w:rsid w:val="001B519A"/>
    <w:rsid w:val="001D58E6"/>
    <w:rsid w:val="001D7B5F"/>
    <w:rsid w:val="001E1268"/>
    <w:rsid w:val="001E24EE"/>
    <w:rsid w:val="002059CF"/>
    <w:rsid w:val="002110B2"/>
    <w:rsid w:val="002400C0"/>
    <w:rsid w:val="00246CF8"/>
    <w:rsid w:val="002544DA"/>
    <w:rsid w:val="00256C2E"/>
    <w:rsid w:val="00262B16"/>
    <w:rsid w:val="00282F57"/>
    <w:rsid w:val="0028483A"/>
    <w:rsid w:val="0028661C"/>
    <w:rsid w:val="00287907"/>
    <w:rsid w:val="00292C57"/>
    <w:rsid w:val="00295976"/>
    <w:rsid w:val="002969CE"/>
    <w:rsid w:val="002972F4"/>
    <w:rsid w:val="00297A3F"/>
    <w:rsid w:val="002A0940"/>
    <w:rsid w:val="002A10AA"/>
    <w:rsid w:val="002A7D0D"/>
    <w:rsid w:val="002D7591"/>
    <w:rsid w:val="002F68BB"/>
    <w:rsid w:val="003068CC"/>
    <w:rsid w:val="003076D5"/>
    <w:rsid w:val="003110D6"/>
    <w:rsid w:val="0032214C"/>
    <w:rsid w:val="00335C27"/>
    <w:rsid w:val="00371819"/>
    <w:rsid w:val="003877C7"/>
    <w:rsid w:val="00387DEA"/>
    <w:rsid w:val="003A0C09"/>
    <w:rsid w:val="003A4582"/>
    <w:rsid w:val="003A560E"/>
    <w:rsid w:val="003C140B"/>
    <w:rsid w:val="003C1415"/>
    <w:rsid w:val="003C603A"/>
    <w:rsid w:val="003D2089"/>
    <w:rsid w:val="003D3F5C"/>
    <w:rsid w:val="003D77FA"/>
    <w:rsid w:val="003F3093"/>
    <w:rsid w:val="00401624"/>
    <w:rsid w:val="00410343"/>
    <w:rsid w:val="00415EC9"/>
    <w:rsid w:val="00416E72"/>
    <w:rsid w:val="00432092"/>
    <w:rsid w:val="00434088"/>
    <w:rsid w:val="00450842"/>
    <w:rsid w:val="0046600C"/>
    <w:rsid w:val="00467A09"/>
    <w:rsid w:val="00467DE2"/>
    <w:rsid w:val="004856B5"/>
    <w:rsid w:val="00491810"/>
    <w:rsid w:val="00493757"/>
    <w:rsid w:val="004A432A"/>
    <w:rsid w:val="004A74D6"/>
    <w:rsid w:val="004B18B9"/>
    <w:rsid w:val="004B2BDA"/>
    <w:rsid w:val="004C0B11"/>
    <w:rsid w:val="004C51AD"/>
    <w:rsid w:val="004C75FF"/>
    <w:rsid w:val="004E5451"/>
    <w:rsid w:val="004F06DC"/>
    <w:rsid w:val="00511C2F"/>
    <w:rsid w:val="00521ECA"/>
    <w:rsid w:val="005372A9"/>
    <w:rsid w:val="005564F5"/>
    <w:rsid w:val="005614E9"/>
    <w:rsid w:val="005615DA"/>
    <w:rsid w:val="0056499D"/>
    <w:rsid w:val="00567415"/>
    <w:rsid w:val="0057638D"/>
    <w:rsid w:val="00591470"/>
    <w:rsid w:val="00592CD9"/>
    <w:rsid w:val="005B2986"/>
    <w:rsid w:val="005B464C"/>
    <w:rsid w:val="005B50BD"/>
    <w:rsid w:val="005E0D07"/>
    <w:rsid w:val="005E0DE0"/>
    <w:rsid w:val="005E17A1"/>
    <w:rsid w:val="005E735B"/>
    <w:rsid w:val="005F7046"/>
    <w:rsid w:val="005F75E4"/>
    <w:rsid w:val="005F7EB8"/>
    <w:rsid w:val="00606006"/>
    <w:rsid w:val="0061480E"/>
    <w:rsid w:val="0062371F"/>
    <w:rsid w:val="00631A04"/>
    <w:rsid w:val="0063685E"/>
    <w:rsid w:val="0064023D"/>
    <w:rsid w:val="006443D1"/>
    <w:rsid w:val="006506DD"/>
    <w:rsid w:val="00651272"/>
    <w:rsid w:val="00671177"/>
    <w:rsid w:val="00686469"/>
    <w:rsid w:val="00690751"/>
    <w:rsid w:val="00696021"/>
    <w:rsid w:val="006A798D"/>
    <w:rsid w:val="006C2B0B"/>
    <w:rsid w:val="006C3BA0"/>
    <w:rsid w:val="006C404F"/>
    <w:rsid w:val="006C52FE"/>
    <w:rsid w:val="006E69BC"/>
    <w:rsid w:val="006E6F86"/>
    <w:rsid w:val="006F0150"/>
    <w:rsid w:val="006F10EA"/>
    <w:rsid w:val="00704BEE"/>
    <w:rsid w:val="00705738"/>
    <w:rsid w:val="007075A4"/>
    <w:rsid w:val="007133FF"/>
    <w:rsid w:val="00714DA7"/>
    <w:rsid w:val="00715CC4"/>
    <w:rsid w:val="00720734"/>
    <w:rsid w:val="00721B1F"/>
    <w:rsid w:val="0072363B"/>
    <w:rsid w:val="007322F2"/>
    <w:rsid w:val="00745E62"/>
    <w:rsid w:val="007468F1"/>
    <w:rsid w:val="00752704"/>
    <w:rsid w:val="00761D78"/>
    <w:rsid w:val="00786BC4"/>
    <w:rsid w:val="007A4ED6"/>
    <w:rsid w:val="007B4CF1"/>
    <w:rsid w:val="007B699C"/>
    <w:rsid w:val="007B6BA9"/>
    <w:rsid w:val="007B7214"/>
    <w:rsid w:val="007E7D1C"/>
    <w:rsid w:val="007F1FCB"/>
    <w:rsid w:val="008115B6"/>
    <w:rsid w:val="00820330"/>
    <w:rsid w:val="00821FD8"/>
    <w:rsid w:val="008363AA"/>
    <w:rsid w:val="0084086B"/>
    <w:rsid w:val="00841A2F"/>
    <w:rsid w:val="008440C9"/>
    <w:rsid w:val="00845FF2"/>
    <w:rsid w:val="00850CB8"/>
    <w:rsid w:val="00851861"/>
    <w:rsid w:val="0087724A"/>
    <w:rsid w:val="008841C7"/>
    <w:rsid w:val="00885A0D"/>
    <w:rsid w:val="00891EDF"/>
    <w:rsid w:val="008935AC"/>
    <w:rsid w:val="008976FF"/>
    <w:rsid w:val="008A01F1"/>
    <w:rsid w:val="008A2EE9"/>
    <w:rsid w:val="008B0AA3"/>
    <w:rsid w:val="008B7005"/>
    <w:rsid w:val="008C3E8B"/>
    <w:rsid w:val="008C41E3"/>
    <w:rsid w:val="008C567C"/>
    <w:rsid w:val="008D344E"/>
    <w:rsid w:val="008D3922"/>
    <w:rsid w:val="008E4988"/>
    <w:rsid w:val="008F6CEF"/>
    <w:rsid w:val="00900BCB"/>
    <w:rsid w:val="009076BD"/>
    <w:rsid w:val="0091032A"/>
    <w:rsid w:val="00912B35"/>
    <w:rsid w:val="00913477"/>
    <w:rsid w:val="00913C40"/>
    <w:rsid w:val="00915393"/>
    <w:rsid w:val="009428F6"/>
    <w:rsid w:val="00951276"/>
    <w:rsid w:val="00951FEC"/>
    <w:rsid w:val="00957AC3"/>
    <w:rsid w:val="00967A8E"/>
    <w:rsid w:val="00970FEA"/>
    <w:rsid w:val="0097572F"/>
    <w:rsid w:val="0098088D"/>
    <w:rsid w:val="00981399"/>
    <w:rsid w:val="00991429"/>
    <w:rsid w:val="009933A9"/>
    <w:rsid w:val="009973B4"/>
    <w:rsid w:val="009A3AA3"/>
    <w:rsid w:val="009E6917"/>
    <w:rsid w:val="009F62AB"/>
    <w:rsid w:val="00A0181A"/>
    <w:rsid w:val="00A1162D"/>
    <w:rsid w:val="00A13799"/>
    <w:rsid w:val="00A17377"/>
    <w:rsid w:val="00A21037"/>
    <w:rsid w:val="00A37334"/>
    <w:rsid w:val="00A45FB2"/>
    <w:rsid w:val="00A462E0"/>
    <w:rsid w:val="00A62743"/>
    <w:rsid w:val="00A62759"/>
    <w:rsid w:val="00A67A58"/>
    <w:rsid w:val="00A72D82"/>
    <w:rsid w:val="00A72FF0"/>
    <w:rsid w:val="00A85B58"/>
    <w:rsid w:val="00A90390"/>
    <w:rsid w:val="00A939D7"/>
    <w:rsid w:val="00A93A43"/>
    <w:rsid w:val="00A974F1"/>
    <w:rsid w:val="00AA1D42"/>
    <w:rsid w:val="00AD360F"/>
    <w:rsid w:val="00AD52FD"/>
    <w:rsid w:val="00AE7FB6"/>
    <w:rsid w:val="00B00E9E"/>
    <w:rsid w:val="00B1182F"/>
    <w:rsid w:val="00B14C19"/>
    <w:rsid w:val="00B177F9"/>
    <w:rsid w:val="00B2369E"/>
    <w:rsid w:val="00B51C9B"/>
    <w:rsid w:val="00B57CEA"/>
    <w:rsid w:val="00B6069C"/>
    <w:rsid w:val="00B63289"/>
    <w:rsid w:val="00B639E1"/>
    <w:rsid w:val="00B9793E"/>
    <w:rsid w:val="00BA3C91"/>
    <w:rsid w:val="00BB1929"/>
    <w:rsid w:val="00BB7D5B"/>
    <w:rsid w:val="00BC38DC"/>
    <w:rsid w:val="00BE09AE"/>
    <w:rsid w:val="00BF7025"/>
    <w:rsid w:val="00C07A9F"/>
    <w:rsid w:val="00C14FFA"/>
    <w:rsid w:val="00C17F81"/>
    <w:rsid w:val="00C20D72"/>
    <w:rsid w:val="00C22EF7"/>
    <w:rsid w:val="00C23DC0"/>
    <w:rsid w:val="00C24A57"/>
    <w:rsid w:val="00C319E1"/>
    <w:rsid w:val="00C53EBE"/>
    <w:rsid w:val="00C541FA"/>
    <w:rsid w:val="00C57DF9"/>
    <w:rsid w:val="00C60DD5"/>
    <w:rsid w:val="00C61CA8"/>
    <w:rsid w:val="00C64463"/>
    <w:rsid w:val="00C7303D"/>
    <w:rsid w:val="00C7641C"/>
    <w:rsid w:val="00C778A5"/>
    <w:rsid w:val="00C77E3F"/>
    <w:rsid w:val="00C84AD8"/>
    <w:rsid w:val="00C86745"/>
    <w:rsid w:val="00CA63DB"/>
    <w:rsid w:val="00CA7AF6"/>
    <w:rsid w:val="00CB1D1D"/>
    <w:rsid w:val="00CD492C"/>
    <w:rsid w:val="00CE5599"/>
    <w:rsid w:val="00CE64C0"/>
    <w:rsid w:val="00CF0BCA"/>
    <w:rsid w:val="00CF7DE1"/>
    <w:rsid w:val="00D03D09"/>
    <w:rsid w:val="00D16A78"/>
    <w:rsid w:val="00D202B2"/>
    <w:rsid w:val="00D2318C"/>
    <w:rsid w:val="00D244FC"/>
    <w:rsid w:val="00D331C2"/>
    <w:rsid w:val="00D40105"/>
    <w:rsid w:val="00D4050C"/>
    <w:rsid w:val="00D5197F"/>
    <w:rsid w:val="00D532B3"/>
    <w:rsid w:val="00D541FB"/>
    <w:rsid w:val="00D607B2"/>
    <w:rsid w:val="00D71FA1"/>
    <w:rsid w:val="00D7341A"/>
    <w:rsid w:val="00D8057B"/>
    <w:rsid w:val="00D80834"/>
    <w:rsid w:val="00D81C58"/>
    <w:rsid w:val="00D93190"/>
    <w:rsid w:val="00D9556F"/>
    <w:rsid w:val="00DA6706"/>
    <w:rsid w:val="00DC0B8B"/>
    <w:rsid w:val="00DC1CA8"/>
    <w:rsid w:val="00DC3C23"/>
    <w:rsid w:val="00DC419F"/>
    <w:rsid w:val="00DC57B5"/>
    <w:rsid w:val="00DD5D49"/>
    <w:rsid w:val="00DE236B"/>
    <w:rsid w:val="00DF141B"/>
    <w:rsid w:val="00DF172D"/>
    <w:rsid w:val="00DF3223"/>
    <w:rsid w:val="00E06C58"/>
    <w:rsid w:val="00E073AA"/>
    <w:rsid w:val="00E07E74"/>
    <w:rsid w:val="00E1557D"/>
    <w:rsid w:val="00E24BBB"/>
    <w:rsid w:val="00E24FAB"/>
    <w:rsid w:val="00E320F2"/>
    <w:rsid w:val="00E34A64"/>
    <w:rsid w:val="00E44648"/>
    <w:rsid w:val="00E4645B"/>
    <w:rsid w:val="00E47EF6"/>
    <w:rsid w:val="00E7115E"/>
    <w:rsid w:val="00E745D2"/>
    <w:rsid w:val="00E84650"/>
    <w:rsid w:val="00E84E3C"/>
    <w:rsid w:val="00E86758"/>
    <w:rsid w:val="00E94D6E"/>
    <w:rsid w:val="00E96503"/>
    <w:rsid w:val="00E971F1"/>
    <w:rsid w:val="00EB18B1"/>
    <w:rsid w:val="00EB2993"/>
    <w:rsid w:val="00EB29A5"/>
    <w:rsid w:val="00EB7CAD"/>
    <w:rsid w:val="00EC3600"/>
    <w:rsid w:val="00ED3F0A"/>
    <w:rsid w:val="00ED7C8B"/>
    <w:rsid w:val="00EE02F3"/>
    <w:rsid w:val="00EE5242"/>
    <w:rsid w:val="00EF0C79"/>
    <w:rsid w:val="00EF3268"/>
    <w:rsid w:val="00F0506F"/>
    <w:rsid w:val="00F14127"/>
    <w:rsid w:val="00F208E2"/>
    <w:rsid w:val="00F26D69"/>
    <w:rsid w:val="00F311BF"/>
    <w:rsid w:val="00F31342"/>
    <w:rsid w:val="00F31E1A"/>
    <w:rsid w:val="00F331C8"/>
    <w:rsid w:val="00F435DA"/>
    <w:rsid w:val="00F4649C"/>
    <w:rsid w:val="00F55D31"/>
    <w:rsid w:val="00F6098A"/>
    <w:rsid w:val="00F60E7F"/>
    <w:rsid w:val="00F66594"/>
    <w:rsid w:val="00F95D31"/>
    <w:rsid w:val="00F95EA2"/>
    <w:rsid w:val="00F9653C"/>
    <w:rsid w:val="00F979DA"/>
    <w:rsid w:val="00F97D98"/>
    <w:rsid w:val="00F97EC0"/>
    <w:rsid w:val="00FA7988"/>
    <w:rsid w:val="00FF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3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31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793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99"/>
    <w:rsid w:val="00B979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D231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7075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75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7075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75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971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71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D7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nformat">
    <w:name w:val="ConsNonformat"/>
    <w:uiPriority w:val="99"/>
    <w:rsid w:val="004E54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DF17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F172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DF172D"/>
    <w:pPr>
      <w:ind w:left="720"/>
      <w:contextualSpacing/>
    </w:pPr>
    <w:rPr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8841C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CF7D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3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31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793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99"/>
    <w:rsid w:val="00B979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D231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7075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75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7075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75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971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71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D7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nformat">
    <w:name w:val="ConsNonformat"/>
    <w:uiPriority w:val="99"/>
    <w:rsid w:val="004E54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DF17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F172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DF172D"/>
    <w:pPr>
      <w:ind w:left="720"/>
      <w:contextualSpacing/>
    </w:pPr>
    <w:rPr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8841C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CF7D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280AD-BD3D-43AC-A242-ECA4FB19C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2526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Конева Ольга Ивановна</dc:creator>
  <cp:lastModifiedBy>Торгашина Ирина Сергеевна</cp:lastModifiedBy>
  <cp:revision>111</cp:revision>
  <cp:lastPrinted>2026-02-10T07:08:00Z</cp:lastPrinted>
  <dcterms:created xsi:type="dcterms:W3CDTF">2022-10-25T14:11:00Z</dcterms:created>
  <dcterms:modified xsi:type="dcterms:W3CDTF">2026-02-10T14:18:00Z</dcterms:modified>
</cp:coreProperties>
</file>